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1" w:lineRule="auto"/>
        <w:ind w:left="2872" w:right="1373" w:hanging="150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770255</wp:posOffset>
                </wp:positionV>
                <wp:extent cx="5410200" cy="726313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26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55"/>
                              <w:gridCol w:w="5312"/>
                              <w:gridCol w:w="163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505" w:type="dxa"/>
                                  <w:gridSpan w:val="3"/>
                                  <w:shd w:val="clear" w:color="auto" w:fill="4F81BC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2149"/>
                                    </w:tabs>
                                    <w:ind w:left="1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2020 年 11 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星期五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505" w:type="dxa"/>
                                  <w:gridSpan w:val="3"/>
                                  <w:shd w:val="clear" w:color="auto" w:fill="4F81BC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7297"/>
                                    </w:tabs>
                                    <w:ind w:left="38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全天报到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z w:val="21"/>
                                    </w:rPr>
                                    <w:t>酒店大堂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8505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青年论坛（疑难病例讨论）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14:00-15:20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主持：孙忻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五楼自由厅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14::00-14:20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中西医结合治疗内异症不孕病例分享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江雪娟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14:20-14:40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子宫内膜异位症疑难病案分享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430"/>
                                    </w:tabs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赵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14:40-15:00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精子 DNA 碎片疑难病案分享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过晓强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15:00-15:20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先兆流产疑难病案分享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王素霞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15:20-15:30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ind w:left="1901" w:right="168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茶歇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15:30-16:50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主持：许浩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ind w:left="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五楼自由厅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15:30-15:50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PCOS 疑难病案分享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黄丽华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15:50-16:10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宫颈机能不全疑难病案分享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马斐飞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16:10-16:30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先兆流产疑难病案分享（2）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陈奕馥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16:30-16:50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慢性前列腺炎疑难病案分享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陈望强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16:30-17:00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总结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陈望强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17:00-19:00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901" w:right="189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晚餐（自助餐）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二楼钱江潮餐厅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8505" w:type="dxa"/>
                                  <w:gridSpan w:val="3"/>
                                  <w:shd w:val="clear" w:color="auto" w:fill="4F81BC"/>
                                </w:tcPr>
                                <w:p>
                                  <w:pPr>
                                    <w:pStyle w:val="7"/>
                                    <w:ind w:left="11" w:right="30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委员会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19:00-20:00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</w:tcPr>
                                <w:p>
                                  <w:pPr>
                                    <w:pStyle w:val="7"/>
                                    <w:ind w:left="8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杭州市中西医结合生殖医学专业委员会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二十一楼木兰厅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11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ind w:left="0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20:30-22:00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18"/>
                                    <w:ind w:left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 w:line="148" w:lineRule="auto"/>
                                    <w:ind w:left="2195" w:leftChars="252" w:right="546" w:hanging="1641" w:hangingChars="82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5"/>
                                      <w:sz w:val="21"/>
                                    </w:rPr>
                                    <w:t>中国性学会中西医结合生殖医学分会第一届委员会会议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>
                                  <w:pPr>
                                    <w:pStyle w:val="7"/>
                                    <w:spacing w:before="8"/>
                                    <w:ind w:left="0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五楼自由厅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75pt;margin-top:60.65pt;height:571.9pt;width:426pt;mso-position-horizontal-relative:page;z-index:251658240;mso-width-relative:page;mso-height-relative:page;" filled="f" stroked="f" coordsize="21600,21600" o:gfxdata="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NFj3tkAAAANAQAADwAAAAAAAAABACAAAAAiAAAAZHJzL2Rvd25yZXYueG1sUEsB&#10;AhQAFAAAAAgAh07iQIZkhAC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55"/>
                        <w:gridCol w:w="5312"/>
                        <w:gridCol w:w="163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505" w:type="dxa"/>
                            <w:gridSpan w:val="3"/>
                            <w:shd w:val="clear" w:color="auto" w:fill="4F81BC"/>
                          </w:tcPr>
                          <w:p>
                            <w:pPr>
                              <w:pStyle w:val="7"/>
                              <w:tabs>
                                <w:tab w:val="left" w:pos="2149"/>
                              </w:tabs>
                              <w:ind w:left="1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2020 年 11 月</w:t>
                            </w:r>
                            <w:r>
                              <w:rPr>
                                <w:b/>
                                <w:color w:val="FFFFFF"/>
                                <w:spacing w:val="-4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星期五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505" w:type="dxa"/>
                            <w:gridSpan w:val="3"/>
                            <w:shd w:val="clear" w:color="auto" w:fill="4F81BC"/>
                          </w:tcPr>
                          <w:p>
                            <w:pPr>
                              <w:pStyle w:val="7"/>
                              <w:tabs>
                                <w:tab w:val="left" w:pos="7297"/>
                              </w:tabs>
                              <w:ind w:left="383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全天报到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酒店大堂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8505" w:type="dxa"/>
                            <w:gridSpan w:val="3"/>
                          </w:tcPr>
                          <w:p>
                            <w:pPr>
                              <w:pStyle w:val="7"/>
                              <w:spacing w:before="118"/>
                              <w:ind w:lef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青年论坛（疑难病例讨论）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14:00-15:20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主持：孙忻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五楼自由厅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14::00-14:20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中西医结合治疗内异症不孕病例分享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江雪娟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14:20-14:40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子宫内膜异位症疑难病案分享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tabs>
                                <w:tab w:val="left" w:pos="430"/>
                              </w:tabs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赵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14:40-15:00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精子 DNA 碎片疑难病案分享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过晓强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15:00-15:20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先兆流产疑难病案分享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王素霞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15:20-15:30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ind w:left="1901" w:right="168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茶歇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15:30-16:50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主持：许浩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ind w:left="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五楼自由厅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15:30-15:50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PCOS 疑难病案分享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黄丽华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15:50-16:10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宫颈机能不全疑难病案分享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马斐飞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16:10-16:30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先兆流产疑难病案分享（2）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陈奕馥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16:30-16:50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慢性前列腺炎疑难病案分享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陈望强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16:30-17:00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总结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陈望强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118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17:00-19:00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spacing w:before="118"/>
                              <w:ind w:left="1901" w:right="189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晚餐（自助餐）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118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二楼钱江潮餐厅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8505" w:type="dxa"/>
                            <w:gridSpan w:val="3"/>
                            <w:shd w:val="clear" w:color="auto" w:fill="4F81BC"/>
                          </w:tcPr>
                          <w:p>
                            <w:pPr>
                              <w:pStyle w:val="7"/>
                              <w:ind w:left="11" w:right="30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委员会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19:00-20:00</w:t>
                            </w:r>
                          </w:p>
                        </w:tc>
                        <w:tc>
                          <w:tcPr>
                            <w:tcW w:w="5312" w:type="dxa"/>
                          </w:tcPr>
                          <w:p>
                            <w:pPr>
                              <w:pStyle w:val="7"/>
                              <w:ind w:left="87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杭州市中西医结合生殖医学专业委员会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二十一楼木兰厅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11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7"/>
                              <w:spacing w:before="8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20:30-22:00</w:t>
                            </w:r>
                          </w:p>
                        </w:tc>
                        <w:tc>
                          <w:tcPr>
                            <w:tcW w:w="5312" w:type="dxa"/>
                            <w:vAlign w:val="center"/>
                          </w:tcPr>
                          <w:p>
                            <w:pPr>
                              <w:pStyle w:val="7"/>
                              <w:spacing w:before="18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 w:line="148" w:lineRule="auto"/>
                              <w:ind w:left="2195" w:leftChars="252" w:right="546" w:hanging="1641" w:hangingChars="82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21"/>
                              </w:rPr>
                              <w:t>中国性学会中西医结合生殖医学分会第一届委员会会议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>
                            <w:pPr>
                              <w:pStyle w:val="7"/>
                              <w:spacing w:before="8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五楼自由厅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t>中国性学会中西医结合生殖医学分会成立大会暨</w:t>
      </w:r>
      <w:bookmarkStart w:id="0" w:name="_GoBack"/>
      <w:r>
        <w:t>第一次学术会议</w:t>
      </w:r>
      <w:bookmarkEnd w:id="0"/>
      <w:r>
        <w:t>日程</w:t>
      </w:r>
    </w:p>
    <w:p>
      <w:pPr>
        <w:spacing w:after="0" w:line="271" w:lineRule="auto"/>
        <w:sectPr>
          <w:type w:val="continuous"/>
          <w:pgSz w:w="11910" w:h="16840"/>
          <w:pgMar w:top="1460" w:right="1580" w:bottom="280" w:left="1580" w:header="720" w:footer="720" w:gutter="0"/>
        </w:sectPr>
      </w:pPr>
    </w:p>
    <w:p>
      <w:pPr>
        <w:pStyle w:val="2"/>
        <w:spacing w:before="4"/>
        <w:rPr>
          <w:rFonts w:ascii="Times New Roman"/>
          <w:b w:val="0"/>
          <w:sz w:val="13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5445"/>
        <w:gridCol w:w="751"/>
        <w:gridCol w:w="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504" w:type="dxa"/>
            <w:gridSpan w:val="4"/>
            <w:shd w:val="clear" w:color="auto" w:fill="4F81BC"/>
          </w:tcPr>
          <w:p>
            <w:pPr>
              <w:pStyle w:val="7"/>
              <w:tabs>
                <w:tab w:val="left" w:pos="3942"/>
                <w:tab w:val="left" w:pos="7225"/>
              </w:tabs>
              <w:ind w:left="180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2020 年 11 月</w:t>
            </w:r>
            <w:r>
              <w:rPr>
                <w:b/>
                <w:color w:val="FFFFFF"/>
                <w:spacing w:val="-4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14</w:t>
            </w:r>
            <w:r>
              <w:rPr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日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b/>
                <w:color w:val="FFFFFF"/>
                <w:sz w:val="21"/>
              </w:rPr>
              <w:t>星期六（上午）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b/>
                <w:color w:val="FFFFFF"/>
                <w:sz w:val="21"/>
              </w:rPr>
              <w:t>五楼自由厅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504" w:type="dxa"/>
            <w:gridSpan w:val="4"/>
          </w:tcPr>
          <w:p>
            <w:pPr>
              <w:pStyle w:val="7"/>
              <w:ind w:left="2130" w:right="21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中国性学会中西医结合生殖医学分会成立大会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1555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0"/>
              <w:ind w:left="0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0"/>
              <w:ind w:left="0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7"/>
              <w:spacing w:before="1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08:30-09:00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ind w:left="1860" w:right="18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开幕式</w:t>
            </w:r>
          </w:p>
          <w:p>
            <w:pPr>
              <w:pStyle w:val="7"/>
              <w:spacing w:before="236"/>
              <w:rPr>
                <w:sz w:val="21"/>
              </w:rPr>
            </w:pPr>
            <w:r>
              <w:rPr>
                <w:sz w:val="21"/>
              </w:rPr>
              <w:t>1、领导致辞</w:t>
            </w:r>
          </w:p>
          <w:p>
            <w:pPr>
              <w:pStyle w:val="7"/>
              <w:spacing w:before="237"/>
              <w:rPr>
                <w:sz w:val="21"/>
              </w:rPr>
            </w:pPr>
            <w:r>
              <w:rPr>
                <w:sz w:val="21"/>
              </w:rPr>
              <w:t>2、戴玉田常务副会长宣读学会文件</w:t>
            </w:r>
          </w:p>
          <w:p>
            <w:pPr>
              <w:pStyle w:val="7"/>
              <w:spacing w:before="237"/>
              <w:rPr>
                <w:sz w:val="21"/>
              </w:rPr>
            </w:pPr>
            <w:r>
              <w:rPr>
                <w:sz w:val="21"/>
              </w:rPr>
              <w:t>3、学会领导颁发证书</w:t>
            </w:r>
          </w:p>
          <w:p>
            <w:pPr>
              <w:pStyle w:val="7"/>
              <w:spacing w:before="237"/>
              <w:rPr>
                <w:sz w:val="21"/>
              </w:rPr>
            </w:pPr>
            <w:r>
              <w:rPr>
                <w:sz w:val="21"/>
              </w:rPr>
              <w:t>4、中西医结合生殖医学分会第一届委员会主任委员讲话</w:t>
            </w:r>
          </w:p>
          <w:p>
            <w:pPr>
              <w:pStyle w:val="7"/>
              <w:spacing w:before="237"/>
              <w:rPr>
                <w:sz w:val="21"/>
              </w:rPr>
            </w:pPr>
            <w:r>
              <w:rPr>
                <w:sz w:val="21"/>
              </w:rPr>
              <w:t>5、姜辉会长讲话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120"/>
              <w:ind w:left="424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主持人</w:t>
            </w:r>
          </w:p>
          <w:p>
            <w:pPr>
              <w:pStyle w:val="7"/>
              <w:spacing w:before="0"/>
              <w:ind w:left="0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0"/>
              <w:ind w:left="0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217"/>
              <w:ind w:left="436"/>
              <w:rPr>
                <w:sz w:val="21"/>
              </w:rPr>
            </w:pPr>
            <w:r>
              <w:rPr>
                <w:w w:val="95"/>
                <w:sz w:val="21"/>
              </w:rPr>
              <w:t>王景尚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504" w:type="dxa"/>
            <w:gridSpan w:val="4"/>
          </w:tcPr>
          <w:p>
            <w:pPr>
              <w:pStyle w:val="7"/>
              <w:ind w:left="2130" w:right="21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学术论坛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38" w:right="133"/>
              <w:jc w:val="center"/>
              <w:rPr>
                <w:sz w:val="21"/>
              </w:rPr>
            </w:pPr>
            <w:r>
              <w:rPr>
                <w:sz w:val="21"/>
              </w:rPr>
              <w:t>09:00-10:30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b/>
                <w:sz w:val="21"/>
              </w:rPr>
              <w:t xml:space="preserve">主持： </w:t>
            </w:r>
            <w:r>
              <w:rPr>
                <w:sz w:val="21"/>
              </w:rPr>
              <w:t>张翼宙 章勤 丁彩飞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ind w:left="521" w:right="5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讲者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66" w:right="105"/>
              <w:jc w:val="center"/>
              <w:rPr>
                <w:sz w:val="21"/>
              </w:rPr>
            </w:pPr>
            <w:r>
              <w:rPr>
                <w:sz w:val="21"/>
              </w:rPr>
              <w:t>09:00-09:30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sz w:val="21"/>
              </w:rPr>
              <w:t>中国性学会发展报告</w:t>
            </w:r>
          </w:p>
        </w:tc>
        <w:tc>
          <w:tcPr>
            <w:tcW w:w="751" w:type="dxa"/>
            <w:tcBorders>
              <w:right w:val="nil"/>
            </w:tcBorders>
          </w:tcPr>
          <w:p>
            <w:pPr>
              <w:pStyle w:val="7"/>
              <w:spacing w:before="118"/>
              <w:ind w:left="0" w:right="9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姜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7"/>
              <w:spacing w:before="118"/>
              <w:ind w:left="110"/>
              <w:rPr>
                <w:sz w:val="21"/>
              </w:rPr>
            </w:pPr>
            <w:r>
              <w:rPr>
                <w:w w:val="99"/>
                <w:sz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09:30-10:00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rPr>
                <w:sz w:val="21"/>
              </w:rPr>
            </w:pPr>
            <w:r>
              <w:rPr>
                <w:sz w:val="21"/>
              </w:rPr>
              <w:t>孕与育的传承和创新</w:t>
            </w:r>
          </w:p>
        </w:tc>
        <w:tc>
          <w:tcPr>
            <w:tcW w:w="751" w:type="dxa"/>
            <w:tcBorders>
              <w:right w:val="nil"/>
            </w:tcBorders>
          </w:tcPr>
          <w:p>
            <w:pPr>
              <w:pStyle w:val="7"/>
              <w:spacing w:before="120"/>
              <w:ind w:left="0" w:right="9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谈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7"/>
              <w:spacing w:before="120"/>
              <w:ind w:left="110"/>
              <w:rPr>
                <w:sz w:val="21"/>
              </w:rPr>
            </w:pPr>
            <w:r>
              <w:rPr>
                <w:w w:val="99"/>
                <w:sz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10:00-10:30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PDE5I 对生殖系统的影响和作用探讨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ind w:left="436"/>
              <w:rPr>
                <w:sz w:val="21"/>
              </w:rPr>
            </w:pPr>
            <w:r>
              <w:rPr>
                <w:sz w:val="21"/>
              </w:rPr>
              <w:t>戴玉田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10:30-10:40</w:t>
            </w:r>
          </w:p>
        </w:tc>
        <w:tc>
          <w:tcPr>
            <w:tcW w:w="5445" w:type="dxa"/>
          </w:tcPr>
          <w:p>
            <w:pPr>
              <w:pStyle w:val="7"/>
              <w:ind w:left="1860" w:right="18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茶歇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38" w:right="133"/>
              <w:jc w:val="center"/>
              <w:rPr>
                <w:sz w:val="21"/>
              </w:rPr>
            </w:pPr>
            <w:r>
              <w:rPr>
                <w:sz w:val="21"/>
              </w:rPr>
              <w:t>10:40-12:20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b/>
                <w:sz w:val="21"/>
              </w:rPr>
              <w:t>主持：</w:t>
            </w:r>
            <w:r>
              <w:rPr>
                <w:sz w:val="21"/>
              </w:rPr>
              <w:t>周锦红 蒋凌英 王彬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10:40-11:05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rPr>
                <w:sz w:val="21"/>
              </w:rPr>
            </w:pPr>
            <w:r>
              <w:rPr>
                <w:sz w:val="21"/>
              </w:rPr>
              <w:t>卵巢功能下降的评估与中医治疗策略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120"/>
              <w:ind w:left="436"/>
              <w:rPr>
                <w:sz w:val="21"/>
              </w:rPr>
            </w:pPr>
            <w:r>
              <w:rPr>
                <w:sz w:val="21"/>
              </w:rPr>
              <w:t>王小云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11:05-11:30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男性生殖能力判断及中药治疗策略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ind w:left="436"/>
              <w:rPr>
                <w:sz w:val="21"/>
              </w:rPr>
            </w:pPr>
            <w:r>
              <w:rPr>
                <w:sz w:val="21"/>
              </w:rPr>
              <w:t>王祖龙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11:30-11:55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输卵管不孕治疗策略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ind w:left="436"/>
              <w:rPr>
                <w:sz w:val="21"/>
              </w:rPr>
            </w:pPr>
            <w:r>
              <w:rPr>
                <w:sz w:val="21"/>
              </w:rPr>
              <w:t>张松英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11:55-12:20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sz w:val="21"/>
              </w:rPr>
              <w:t>薄型子宫内膜中医临证心悟</w:t>
            </w:r>
          </w:p>
        </w:tc>
        <w:tc>
          <w:tcPr>
            <w:tcW w:w="751" w:type="dxa"/>
            <w:tcBorders>
              <w:right w:val="nil"/>
            </w:tcBorders>
          </w:tcPr>
          <w:p>
            <w:pPr>
              <w:pStyle w:val="7"/>
              <w:spacing w:before="118"/>
              <w:ind w:left="0" w:right="9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753" w:type="dxa"/>
            <w:tcBorders>
              <w:left w:val="nil"/>
            </w:tcBorders>
          </w:tcPr>
          <w:p>
            <w:pPr>
              <w:pStyle w:val="7"/>
              <w:spacing w:before="118"/>
              <w:ind w:left="110"/>
              <w:rPr>
                <w:sz w:val="21"/>
              </w:rPr>
            </w:pPr>
            <w:r>
              <w:rPr>
                <w:w w:val="99"/>
                <w:sz w:val="21"/>
              </w:rPr>
              <w:t>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12:20-13:20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ind w:left="1965" w:right="17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午餐（卫星会）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12:20-13:20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b/>
                <w:sz w:val="21"/>
              </w:rPr>
              <w:t>主持：</w:t>
            </w:r>
            <w:r>
              <w:rPr>
                <w:sz w:val="21"/>
              </w:rPr>
              <w:t>谢作钢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12:30-12:50</w:t>
            </w:r>
          </w:p>
        </w:tc>
        <w:tc>
          <w:tcPr>
            <w:tcW w:w="5445" w:type="dxa"/>
          </w:tcPr>
          <w:p>
            <w:pPr>
              <w:pStyle w:val="7"/>
              <w:spacing w:before="126"/>
              <w:ind w:left="205"/>
              <w:rPr>
                <w:sz w:val="20"/>
              </w:rPr>
            </w:pPr>
            <w:r>
              <w:rPr>
                <w:sz w:val="20"/>
              </w:rPr>
              <w:t>糖尿病性 DE 治疗策略新宣言：早联用，早保护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118"/>
              <w:ind w:left="436"/>
              <w:rPr>
                <w:sz w:val="21"/>
              </w:rPr>
            </w:pPr>
            <w:r>
              <w:rPr>
                <w:sz w:val="21"/>
              </w:rPr>
              <w:t>黄晓军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12:50-13:10</w:t>
            </w:r>
          </w:p>
        </w:tc>
        <w:tc>
          <w:tcPr>
            <w:tcW w:w="5445" w:type="dxa"/>
          </w:tcPr>
          <w:p>
            <w:pPr>
              <w:pStyle w:val="7"/>
              <w:spacing w:before="126"/>
              <w:ind w:left="205"/>
              <w:rPr>
                <w:sz w:val="20"/>
              </w:rPr>
            </w:pPr>
            <w:r>
              <w:rPr>
                <w:sz w:val="20"/>
              </w:rPr>
              <w:t>电超声技术在女性不孕不育中的应用及思考</w:t>
            </w:r>
          </w:p>
        </w:tc>
        <w:tc>
          <w:tcPr>
            <w:tcW w:w="1504" w:type="dxa"/>
            <w:gridSpan w:val="2"/>
          </w:tcPr>
          <w:p>
            <w:pPr>
              <w:pStyle w:val="7"/>
              <w:spacing w:before="118"/>
              <w:ind w:left="436"/>
              <w:rPr>
                <w:sz w:val="21"/>
              </w:rPr>
            </w:pPr>
            <w:r>
              <w:rPr>
                <w:sz w:val="21"/>
              </w:rPr>
              <w:t>孙义新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580" w:bottom="280" w:left="1580" w:header="720" w:footer="720" w:gutter="0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9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5445"/>
        <w:gridCol w:w="1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505" w:type="dxa"/>
            <w:gridSpan w:val="3"/>
            <w:shd w:val="clear" w:color="auto" w:fill="4F81BC"/>
          </w:tcPr>
          <w:p>
            <w:pPr>
              <w:pStyle w:val="7"/>
              <w:tabs>
                <w:tab w:val="left" w:pos="3942"/>
                <w:tab w:val="left" w:pos="7225"/>
              </w:tabs>
              <w:ind w:left="180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2020 年 11 月</w:t>
            </w:r>
            <w:r>
              <w:rPr>
                <w:b/>
                <w:color w:val="FFFFFF"/>
                <w:spacing w:val="-4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14</w:t>
            </w:r>
            <w:r>
              <w:rPr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日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b/>
                <w:color w:val="FFFFFF"/>
                <w:sz w:val="21"/>
              </w:rPr>
              <w:t>星期六（下午）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b/>
                <w:color w:val="FFFFFF"/>
                <w:sz w:val="21"/>
              </w:rPr>
              <w:t>五楼自由厅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505" w:type="dxa"/>
            <w:gridSpan w:val="3"/>
          </w:tcPr>
          <w:p>
            <w:pPr>
              <w:pStyle w:val="7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中国性学会中西医结合生殖医学分会成立大会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13:20-15:25</w:t>
            </w:r>
          </w:p>
        </w:tc>
        <w:tc>
          <w:tcPr>
            <w:tcW w:w="6950" w:type="dxa"/>
            <w:gridSpan w:val="2"/>
          </w:tcPr>
          <w:p>
            <w:pPr>
              <w:pStyle w:val="7"/>
              <w:spacing w:before="120"/>
              <w:rPr>
                <w:sz w:val="21"/>
              </w:rPr>
            </w:pPr>
            <w:r>
              <w:rPr>
                <w:b/>
                <w:sz w:val="21"/>
              </w:rPr>
              <w:t>主持：</w:t>
            </w:r>
            <w:r>
              <w:rPr>
                <w:sz w:val="21"/>
              </w:rPr>
              <w:t>寿坚 卢玲 张婷 陈望强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13:20-13:45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中医治疗卵巢储备功能下降不孕病例分析</w:t>
            </w:r>
          </w:p>
        </w:tc>
        <w:tc>
          <w:tcPr>
            <w:tcW w:w="1505" w:type="dxa"/>
          </w:tcPr>
          <w:p>
            <w:pPr>
              <w:pStyle w:val="7"/>
              <w:tabs>
                <w:tab w:val="left" w:pos="427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13:45-14:10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sz w:val="21"/>
              </w:rPr>
              <w:t>易栓症与不良妊娠</w:t>
            </w:r>
          </w:p>
        </w:tc>
        <w:tc>
          <w:tcPr>
            <w:tcW w:w="1505" w:type="dxa"/>
          </w:tcPr>
          <w:p>
            <w:pPr>
              <w:pStyle w:val="7"/>
              <w:spacing w:before="118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何军琴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14:10-14:35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sz w:val="21"/>
              </w:rPr>
              <w:t>中医药对男性生育力的调节</w:t>
            </w:r>
          </w:p>
        </w:tc>
        <w:tc>
          <w:tcPr>
            <w:tcW w:w="1505" w:type="dxa"/>
          </w:tcPr>
          <w:p>
            <w:pPr>
              <w:pStyle w:val="7"/>
              <w:tabs>
                <w:tab w:val="left" w:pos="427"/>
              </w:tabs>
              <w:spacing w:before="118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14:35-15:00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rPr>
                <w:sz w:val="21"/>
              </w:rPr>
            </w:pPr>
            <w:r>
              <w:rPr>
                <w:sz w:val="21"/>
              </w:rPr>
              <w:t>DOR 与 POI</w:t>
            </w:r>
          </w:p>
        </w:tc>
        <w:tc>
          <w:tcPr>
            <w:tcW w:w="1505" w:type="dxa"/>
          </w:tcPr>
          <w:p>
            <w:pPr>
              <w:pStyle w:val="7"/>
              <w:spacing w:before="120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张治芬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15:00-15:25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前列腺炎合并男性不育症诊疗策略</w:t>
            </w:r>
          </w:p>
        </w:tc>
        <w:tc>
          <w:tcPr>
            <w:tcW w:w="1505" w:type="dxa"/>
          </w:tcPr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王旭初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15:25-15:35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ind w:left="1965" w:right="17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茶歇</w:t>
            </w:r>
          </w:p>
        </w:tc>
        <w:tc>
          <w:tcPr>
            <w:tcW w:w="1505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15:35-17:40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b/>
                <w:sz w:val="21"/>
              </w:rPr>
              <w:t>主持</w:t>
            </w:r>
            <w:r>
              <w:rPr>
                <w:sz w:val="21"/>
              </w:rPr>
              <w:t>：徐惠明 方燕飞 李连芳 祝雨田</w:t>
            </w:r>
          </w:p>
        </w:tc>
        <w:tc>
          <w:tcPr>
            <w:tcW w:w="1505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15:35-16:00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rPr>
                <w:sz w:val="21"/>
              </w:rPr>
            </w:pPr>
            <w:r>
              <w:rPr>
                <w:sz w:val="21"/>
              </w:rPr>
              <w:t>精液分析——常见问题与对策</w:t>
            </w:r>
          </w:p>
        </w:tc>
        <w:tc>
          <w:tcPr>
            <w:tcW w:w="1505" w:type="dxa"/>
          </w:tcPr>
          <w:p>
            <w:pPr>
              <w:pStyle w:val="7"/>
              <w:spacing w:before="120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姚康寿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16:00-16:25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心身障碍与妇科疾病</w:t>
            </w:r>
          </w:p>
        </w:tc>
        <w:tc>
          <w:tcPr>
            <w:tcW w:w="1505" w:type="dxa"/>
          </w:tcPr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张永华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16:25-16:50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卵子、卵巢组织冻存</w:t>
            </w:r>
          </w:p>
        </w:tc>
        <w:tc>
          <w:tcPr>
            <w:tcW w:w="1505" w:type="dxa"/>
          </w:tcPr>
          <w:p>
            <w:pPr>
              <w:pStyle w:val="7"/>
              <w:tabs>
                <w:tab w:val="left" w:pos="427"/>
              </w:tabs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16:50-17:15</w:t>
            </w:r>
          </w:p>
        </w:tc>
        <w:tc>
          <w:tcPr>
            <w:tcW w:w="5445" w:type="dxa"/>
          </w:tcPr>
          <w:p>
            <w:pPr>
              <w:pStyle w:val="7"/>
              <w:spacing w:before="126"/>
              <w:rPr>
                <w:sz w:val="20"/>
              </w:rPr>
            </w:pPr>
            <w:r>
              <w:rPr>
                <w:sz w:val="20"/>
              </w:rPr>
              <w:t>鲍严钟老中医学术思想与诊治男性“少弱精症”的临床经验</w:t>
            </w:r>
          </w:p>
        </w:tc>
        <w:tc>
          <w:tcPr>
            <w:tcW w:w="1505" w:type="dxa"/>
          </w:tcPr>
          <w:p>
            <w:pPr>
              <w:pStyle w:val="7"/>
              <w:spacing w:before="120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丁彩飞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17:15-17:40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“常思一二，调和阴阳”--试谈不孕不育症的诊疗</w:t>
            </w:r>
          </w:p>
        </w:tc>
        <w:tc>
          <w:tcPr>
            <w:tcW w:w="1505" w:type="dxa"/>
          </w:tcPr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王景尚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17:40-18:00</w:t>
            </w:r>
          </w:p>
        </w:tc>
        <w:tc>
          <w:tcPr>
            <w:tcW w:w="5445" w:type="dxa"/>
          </w:tcPr>
          <w:p>
            <w:pPr>
              <w:pStyle w:val="7"/>
              <w:rPr>
                <w:sz w:val="21"/>
              </w:rPr>
            </w:pPr>
            <w:r>
              <w:rPr>
                <w:b/>
                <w:sz w:val="21"/>
              </w:rPr>
              <w:t>主持：</w:t>
            </w:r>
            <w:r>
              <w:rPr>
                <w:sz w:val="21"/>
              </w:rPr>
              <w:t>王景尚</w:t>
            </w:r>
          </w:p>
        </w:tc>
        <w:tc>
          <w:tcPr>
            <w:tcW w:w="1505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5" w:type="dxa"/>
          </w:tcPr>
          <w:p>
            <w:pPr>
              <w:pStyle w:val="7"/>
              <w:spacing w:before="118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17:40-18:00</w:t>
            </w:r>
          </w:p>
        </w:tc>
        <w:tc>
          <w:tcPr>
            <w:tcW w:w="5445" w:type="dxa"/>
          </w:tcPr>
          <w:p>
            <w:pPr>
              <w:pStyle w:val="7"/>
              <w:spacing w:before="118"/>
              <w:rPr>
                <w:sz w:val="21"/>
              </w:rPr>
            </w:pPr>
            <w:r>
              <w:rPr>
                <w:sz w:val="21"/>
              </w:rPr>
              <w:t>大会总结</w:t>
            </w:r>
          </w:p>
        </w:tc>
        <w:tc>
          <w:tcPr>
            <w:tcW w:w="1505" w:type="dxa"/>
          </w:tcPr>
          <w:p>
            <w:pPr>
              <w:pStyle w:val="7"/>
              <w:spacing w:before="118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丁彩飞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pStyle w:val="7"/>
              <w:spacing w:before="120"/>
              <w:ind w:left="141" w:right="133"/>
              <w:jc w:val="center"/>
              <w:rPr>
                <w:sz w:val="21"/>
              </w:rPr>
            </w:pPr>
            <w:r>
              <w:rPr>
                <w:sz w:val="21"/>
              </w:rPr>
              <w:t>18:00-20:00</w:t>
            </w:r>
          </w:p>
        </w:tc>
        <w:tc>
          <w:tcPr>
            <w:tcW w:w="5445" w:type="dxa"/>
          </w:tcPr>
          <w:p>
            <w:pPr>
              <w:pStyle w:val="7"/>
              <w:spacing w:before="120"/>
              <w:ind w:left="1860" w:right="18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晚餐（自助餐）</w:t>
            </w:r>
          </w:p>
        </w:tc>
        <w:tc>
          <w:tcPr>
            <w:tcW w:w="1505" w:type="dxa"/>
          </w:tcPr>
          <w:p>
            <w:pPr>
              <w:pStyle w:val="7"/>
              <w:spacing w:before="120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二楼钱江潮餐厅</w:t>
            </w:r>
          </w:p>
        </w:tc>
      </w:tr>
    </w:tbl>
    <w:p/>
    <w:sectPr>
      <w:pgSz w:w="11910" w:h="16840"/>
      <w:pgMar w:top="158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23A1E"/>
    <w:rsid w:val="0C856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19"/>
      <w:ind w:left="215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619</Words>
  <Characters>949</Characters>
  <TotalTime>22</TotalTime>
  <ScaleCrop>false</ScaleCrop>
  <LinksUpToDate>false</LinksUpToDate>
  <CharactersWithSpaces>982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2020-11-12T01:07:00Z</dcterms:created>
  <dc:creator>admin</dc:creator>
  <cp:lastModifiedBy>无奈</cp:lastModifiedBy>
  <dcterms:modified xsi:type="dcterms:W3CDTF">2020-11-12T01:42:18Z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2020-11-12T00:00:00Z</vt:filetime>
  </property>
  <property fmtid="{D5CDD505-2E9C-101B-9397-08002B2CF9AE}" pid="5" name="KSOProductBuildVer">
    <vt:lpwstr>2052-11.1.0.10132</vt:lpwstr>
  </property>
</Properties>
</file>